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8"/>
        <w:gridCol w:w="1132"/>
        <w:gridCol w:w="1530"/>
        <w:gridCol w:w="1237"/>
        <w:gridCol w:w="11"/>
      </w:tblGrid>
      <w:tr w:rsidR="00F86A20" w:rsidRPr="009F44BD" w:rsidTr="00F32C11">
        <w:trPr>
          <w:gridAfter w:val="1"/>
          <w:wAfter w:w="11" w:type="dxa"/>
          <w:trHeight w:hRule="exact" w:val="34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2"/>
              <w:ind w:left="688"/>
              <w:rPr>
                <w:b/>
                <w:bCs/>
                <w:spacing w:val="1"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pacing w:val="-2"/>
                <w:sz w:val="26"/>
                <w:szCs w:val="26"/>
              </w:rPr>
              <w:t>I</w:t>
            </w:r>
            <w:r w:rsidRPr="009F44BD">
              <w:rPr>
                <w:b/>
                <w:bCs/>
                <w:sz w:val="26"/>
                <w:szCs w:val="26"/>
              </w:rPr>
              <w:t>MS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ENGINEER</w:t>
            </w:r>
            <w:r w:rsidRPr="009F44BD">
              <w:rPr>
                <w:b/>
                <w:bCs/>
                <w:spacing w:val="-2"/>
                <w:sz w:val="26"/>
                <w:szCs w:val="26"/>
              </w:rPr>
              <w:t>I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G</w:t>
            </w:r>
            <w:r w:rsidRPr="009F44BD">
              <w:rPr>
                <w:b/>
                <w:bCs/>
                <w:spacing w:val="12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298" w:lineRule="exact"/>
              <w:ind w:left="96"/>
              <w:rPr>
                <w:spacing w:val="1"/>
                <w:w w:val="101"/>
                <w:sz w:val="26"/>
                <w:szCs w:val="26"/>
              </w:rPr>
            </w:pPr>
            <w:r w:rsidRPr="009F44BD">
              <w:rPr>
                <w:spacing w:val="1"/>
                <w:w w:val="101"/>
                <w:sz w:val="26"/>
                <w:szCs w:val="26"/>
              </w:rPr>
              <w:t>IMS</w:t>
            </w:r>
            <w:r w:rsidRPr="009F44BD">
              <w:rPr>
                <w:spacing w:val="-1"/>
                <w:w w:val="101"/>
                <w:sz w:val="26"/>
                <w:szCs w:val="26"/>
              </w:rPr>
              <w:t>E</w:t>
            </w:r>
            <w:r w:rsidRPr="009F44BD">
              <w:rPr>
                <w:w w:val="101"/>
                <w:sz w:val="26"/>
                <w:szCs w:val="26"/>
              </w:rPr>
              <w:t>C/</w:t>
            </w:r>
            <w:r w:rsidRPr="009F44BD">
              <w:rPr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58"/>
        </w:trPr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6" w:line="100" w:lineRule="exact"/>
              <w:rPr>
                <w:sz w:val="10"/>
                <w:szCs w:val="10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ind w:left="1908" w:right="1910"/>
              <w:jc w:val="center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 w:rsidRPr="009F44BD">
              <w:rPr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ind w:left="96"/>
              <w:rPr>
                <w:w w:val="101"/>
                <w:sz w:val="26"/>
                <w:szCs w:val="26"/>
              </w:rPr>
            </w:pPr>
            <w:r w:rsidRPr="009F44BD">
              <w:rPr>
                <w:sz w:val="26"/>
                <w:szCs w:val="26"/>
              </w:rPr>
              <w:t>Page</w:t>
            </w:r>
            <w:r w:rsidRPr="009F44BD">
              <w:rPr>
                <w:spacing w:val="-9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1</w:t>
            </w:r>
            <w:r w:rsidRPr="009F44BD">
              <w:rPr>
                <w:spacing w:val="2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of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w w:val="101"/>
                <w:sz w:val="26"/>
                <w:szCs w:val="26"/>
              </w:rPr>
              <w:t>1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39"/>
        </w:trPr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ind w:left="96"/>
            </w:pP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298" w:lineRule="exact"/>
              <w:ind w:left="96"/>
              <w:rPr>
                <w:w w:val="101"/>
                <w:sz w:val="26"/>
                <w:szCs w:val="26"/>
              </w:rPr>
            </w:pPr>
            <w:r w:rsidRPr="009F44BD">
              <w:rPr>
                <w:sz w:val="26"/>
                <w:szCs w:val="26"/>
              </w:rPr>
              <w:t>Iss</w:t>
            </w:r>
            <w:r w:rsidRPr="009F44BD">
              <w:rPr>
                <w:spacing w:val="2"/>
                <w:sz w:val="26"/>
                <w:szCs w:val="26"/>
              </w:rPr>
              <w:t>u</w:t>
            </w:r>
            <w:r w:rsidRPr="009F44BD">
              <w:rPr>
                <w:sz w:val="26"/>
                <w:szCs w:val="26"/>
              </w:rPr>
              <w:t>e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No:</w:t>
            </w:r>
            <w:r w:rsidRPr="009F44BD">
              <w:rPr>
                <w:spacing w:val="5"/>
                <w:sz w:val="26"/>
                <w:szCs w:val="26"/>
              </w:rPr>
              <w:t xml:space="preserve"> </w:t>
            </w:r>
            <w:r w:rsidRPr="009F44BD">
              <w:rPr>
                <w:w w:val="101"/>
                <w:sz w:val="26"/>
                <w:szCs w:val="26"/>
              </w:rPr>
              <w:t>02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17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"/>
              <w:ind w:left="798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Tut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o</w:t>
            </w:r>
            <w:r w:rsidRPr="009F44BD">
              <w:rPr>
                <w:b/>
                <w:bCs/>
                <w:sz w:val="26"/>
                <w:szCs w:val="26"/>
              </w:rPr>
              <w:t>r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i</w:t>
            </w:r>
            <w:r w:rsidRPr="009F44BD">
              <w:rPr>
                <w:b/>
                <w:bCs/>
                <w:sz w:val="26"/>
                <w:szCs w:val="26"/>
              </w:rPr>
              <w:t>als/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Assig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me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ts/</w:t>
            </w:r>
            <w:r w:rsidRPr="009F44BD">
              <w:rPr>
                <w:b/>
                <w:bCs/>
                <w:spacing w:val="5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Qu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319" w:lineRule="exact"/>
              <w:ind w:left="96"/>
              <w:rPr>
                <w:sz w:val="28"/>
                <w:szCs w:val="28"/>
              </w:rPr>
            </w:pPr>
            <w:r w:rsidRPr="009F44BD">
              <w:rPr>
                <w:sz w:val="26"/>
                <w:szCs w:val="26"/>
              </w:rPr>
              <w:t>Iss</w:t>
            </w:r>
            <w:r w:rsidRPr="009F44BD">
              <w:rPr>
                <w:spacing w:val="2"/>
                <w:sz w:val="26"/>
                <w:szCs w:val="26"/>
              </w:rPr>
              <w:t>u</w:t>
            </w:r>
            <w:r w:rsidRPr="009F44BD">
              <w:rPr>
                <w:sz w:val="26"/>
                <w:szCs w:val="26"/>
              </w:rPr>
              <w:t>e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Date:</w:t>
            </w:r>
            <w:r w:rsidRPr="009F44BD">
              <w:rPr>
                <w:spacing w:val="6"/>
                <w:sz w:val="26"/>
                <w:szCs w:val="26"/>
              </w:rPr>
              <w:t xml:space="preserve"> </w:t>
            </w:r>
            <w:r w:rsidRPr="009F44BD">
              <w:rPr>
                <w:sz w:val="28"/>
                <w:szCs w:val="28"/>
              </w:rPr>
              <w:t>1</w:t>
            </w:r>
            <w:r w:rsidRPr="009F44BD">
              <w:rPr>
                <w:spacing w:val="-25"/>
                <w:sz w:val="28"/>
                <w:szCs w:val="28"/>
              </w:rPr>
              <w:t xml:space="preserve"> </w:t>
            </w:r>
            <w:r w:rsidRPr="009F44BD">
              <w:rPr>
                <w:sz w:val="28"/>
                <w:szCs w:val="28"/>
              </w:rPr>
              <w:t>May</w:t>
            </w:r>
            <w:r w:rsidRPr="009F44BD">
              <w:rPr>
                <w:spacing w:val="-2"/>
                <w:sz w:val="28"/>
                <w:szCs w:val="28"/>
              </w:rPr>
              <w:t xml:space="preserve"> </w:t>
            </w:r>
            <w:r w:rsidRPr="009F44BD">
              <w:rPr>
                <w:sz w:val="28"/>
                <w:szCs w:val="28"/>
              </w:rPr>
              <w:t>2010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72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110" w:lineRule="exact"/>
              <w:rPr>
                <w:sz w:val="11"/>
                <w:szCs w:val="11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ind w:left="96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Prep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a</w:t>
            </w:r>
            <w:r w:rsidRPr="009F44BD">
              <w:rPr>
                <w:b/>
                <w:bCs/>
                <w:spacing w:val="-2"/>
                <w:sz w:val="26"/>
                <w:szCs w:val="26"/>
              </w:rPr>
              <w:t>r</w:t>
            </w:r>
            <w:r w:rsidRPr="009F44BD">
              <w:rPr>
                <w:b/>
                <w:bCs/>
                <w:sz w:val="26"/>
                <w:szCs w:val="26"/>
              </w:rPr>
              <w:t>ed</w:t>
            </w:r>
            <w:r w:rsidRPr="009F44BD">
              <w:rPr>
                <w:b/>
                <w:bCs/>
                <w:spacing w:val="7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b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y</w:t>
            </w:r>
            <w:r w:rsidRPr="009F44BD">
              <w:rPr>
                <w:b/>
                <w:bCs/>
                <w:sz w:val="26"/>
                <w:szCs w:val="26"/>
              </w:rPr>
              <w:t>: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2"/>
              <w:ind w:left="96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Ap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p</w:t>
            </w:r>
            <w:r w:rsidRPr="009F44BD">
              <w:rPr>
                <w:b/>
                <w:bCs/>
                <w:sz w:val="26"/>
                <w:szCs w:val="26"/>
              </w:rPr>
              <w:t>roved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by: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340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2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</w:rPr>
              <w:t>Subj</w:t>
            </w:r>
            <w:r w:rsidRPr="009F44BD">
              <w:rPr>
                <w:b/>
                <w:bCs/>
                <w:spacing w:val="-2"/>
              </w:rPr>
              <w:t>e</w:t>
            </w:r>
            <w:r w:rsidRPr="009F44BD">
              <w:rPr>
                <w:b/>
                <w:bCs/>
                <w:spacing w:val="-1"/>
              </w:rPr>
              <w:t>c</w:t>
            </w:r>
            <w:r w:rsidRPr="009F44BD">
              <w:rPr>
                <w:b/>
                <w:bCs/>
              </w:rPr>
              <w:t>t</w:t>
            </w:r>
            <w:r w:rsidRPr="009F44BD">
              <w:rPr>
                <w:b/>
                <w:bCs/>
                <w:spacing w:val="11"/>
              </w:rPr>
              <w:t xml:space="preserve"> </w:t>
            </w:r>
            <w:r w:rsidRPr="009F44BD">
              <w:rPr>
                <w:b/>
                <w:bCs/>
                <w:w w:val="102"/>
              </w:rPr>
              <w:t xml:space="preserve">Name  </w:t>
            </w:r>
            <w:r>
              <w:rPr>
                <w:b/>
                <w:bCs/>
                <w:w w:val="102"/>
              </w:rPr>
              <w:t>Distributed System</w:t>
            </w:r>
          </w:p>
        </w:tc>
        <w:tc>
          <w:tcPr>
            <w:tcW w:w="1530" w:type="dxa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2"/>
              <w:ind w:left="49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-1"/>
              </w:rPr>
              <w:t>S</w:t>
            </w:r>
            <w:r w:rsidRPr="009F44BD">
              <w:rPr>
                <w:b/>
                <w:bCs/>
                <w:spacing w:val="2"/>
              </w:rPr>
              <w:t>u</w:t>
            </w:r>
            <w:r w:rsidRPr="009F44BD">
              <w:rPr>
                <w:b/>
                <w:bCs/>
                <w:spacing w:val="-1"/>
              </w:rPr>
              <w:t>b</w:t>
            </w:r>
            <w:r w:rsidRPr="009F44BD">
              <w:rPr>
                <w:b/>
                <w:bCs/>
              </w:rPr>
              <w:t>ject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Co</w:t>
            </w:r>
            <w:r w:rsidRPr="009F44BD">
              <w:rPr>
                <w:b/>
                <w:bCs/>
                <w:spacing w:val="2"/>
                <w:w w:val="102"/>
              </w:rPr>
              <w:t>d</w:t>
            </w:r>
            <w:r w:rsidRPr="009F44BD">
              <w:rPr>
                <w:b/>
                <w:bCs/>
                <w:w w:val="102"/>
              </w:rPr>
              <w:t>e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  <w:r>
              <w:t>R</w:t>
            </w:r>
            <w:r>
              <w:t>CS 701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362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3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1"/>
              </w:rPr>
              <w:t>D</w:t>
            </w:r>
            <w:r w:rsidRPr="009F44BD">
              <w:rPr>
                <w:b/>
                <w:bCs/>
              </w:rPr>
              <w:t>ate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</w:rPr>
              <w:t>of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Han</w:t>
            </w:r>
            <w:r w:rsidRPr="009F44BD">
              <w:rPr>
                <w:b/>
                <w:bCs/>
                <w:spacing w:val="2"/>
                <w:w w:val="102"/>
              </w:rPr>
              <w:t>d</w:t>
            </w:r>
            <w:r w:rsidRPr="009F44BD">
              <w:rPr>
                <w:b/>
                <w:bCs/>
                <w:w w:val="102"/>
              </w:rPr>
              <w:t xml:space="preserve">out  -    </w:t>
            </w:r>
          </w:p>
        </w:tc>
        <w:tc>
          <w:tcPr>
            <w:tcW w:w="1530" w:type="dxa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3"/>
              <w:ind w:left="50"/>
              <w:rPr>
                <w:b/>
                <w:bCs/>
                <w:w w:val="102"/>
              </w:rPr>
            </w:pPr>
            <w:r w:rsidRPr="009F44BD">
              <w:rPr>
                <w:b/>
                <w:bCs/>
              </w:rPr>
              <w:t>Max</w:t>
            </w:r>
            <w:r w:rsidRPr="009F44BD">
              <w:rPr>
                <w:b/>
                <w:bCs/>
                <w:spacing w:val="7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Marks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  <w:r>
              <w:t>10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6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4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1"/>
              </w:rPr>
              <w:t>D</w:t>
            </w:r>
            <w:r w:rsidRPr="009F44BD">
              <w:rPr>
                <w:b/>
                <w:bCs/>
              </w:rPr>
              <w:t>ate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</w:rPr>
              <w:t>of</w:t>
            </w:r>
            <w:r w:rsidRPr="009F44BD">
              <w:rPr>
                <w:b/>
                <w:bCs/>
                <w:spacing w:val="5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Submis</w:t>
            </w:r>
            <w:r w:rsidRPr="009F44BD">
              <w:rPr>
                <w:b/>
                <w:bCs/>
                <w:spacing w:val="1"/>
                <w:w w:val="102"/>
              </w:rPr>
              <w:t>s</w:t>
            </w:r>
            <w:r w:rsidRPr="009F44BD">
              <w:rPr>
                <w:b/>
                <w:bCs/>
                <w:w w:val="103"/>
              </w:rPr>
              <w:t>i</w:t>
            </w:r>
            <w:r w:rsidRPr="009F44BD">
              <w:rPr>
                <w:b/>
                <w:bCs/>
                <w:w w:val="102"/>
              </w:rPr>
              <w:t xml:space="preserve">on - 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</w:p>
        </w:tc>
      </w:tr>
    </w:tbl>
    <w:p w:rsidR="00161465" w:rsidRDefault="00161465"/>
    <w:p w:rsidR="00F86A20" w:rsidRPr="00F86A20" w:rsidRDefault="00F86A20" w:rsidP="00F86A20">
      <w:pPr>
        <w:jc w:val="center"/>
        <w:rPr>
          <w:b/>
          <w:sz w:val="44"/>
          <w:szCs w:val="44"/>
        </w:rPr>
      </w:pPr>
      <w:r w:rsidRPr="00F86A20">
        <w:rPr>
          <w:b/>
          <w:sz w:val="44"/>
          <w:szCs w:val="44"/>
        </w:rPr>
        <w:t>Assignment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276"/>
      </w:tblGrid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C77">
              <w:rPr>
                <w:b/>
                <w:sz w:val="24"/>
                <w:szCs w:val="24"/>
              </w:rPr>
              <w:t>Assignment Questions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CO’s  Mapped 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1. Each site has its own ___________ in distributed system. 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2. Which of the following is/are distributed system? 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3. If one site fails in distributed system  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4. Processes on the remote systems are identified by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5. The capability of a system to adapt the increased service load is called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6. Internet provides _______ for remote login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7. Transparency that enables multiple instances of resources to be used, is called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8. A paradigm of multiple autonomous computers, having a private memory, communicating through a computer network, is known as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9. A global system of interconnected computer networks is known as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86A20" w:rsidRPr="00D617AE" w:rsidTr="00F86A20">
        <w:trPr>
          <w:trHeight w:val="269"/>
        </w:trPr>
        <w:tc>
          <w:tcPr>
            <w:tcW w:w="4336" w:type="pct"/>
            <w:shd w:val="clear" w:color="auto" w:fill="auto"/>
            <w:noWrap/>
            <w:vAlign w:val="bottom"/>
            <w:hideMark/>
          </w:tcPr>
          <w:p w:rsidR="00F86A20" w:rsidRPr="00D617AE" w:rsidRDefault="00F86A20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10. Why is it sometimes so hard to consider at implementing the highest degree of transparency possible? Reason:</w:t>
            </w:r>
          </w:p>
        </w:tc>
        <w:tc>
          <w:tcPr>
            <w:tcW w:w="664" w:type="pct"/>
          </w:tcPr>
          <w:p w:rsidR="00F86A20" w:rsidRPr="00D617AE" w:rsidRDefault="00F86A20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F86A20" w:rsidRDefault="00F86A20"/>
    <w:sectPr w:rsidR="00F86A20" w:rsidSect="0016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86A20"/>
    <w:rsid w:val="00161465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2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UPASANA</dc:creator>
  <cp:lastModifiedBy>UPASANA</cp:lastModifiedBy>
  <cp:revision>1</cp:revision>
  <dcterms:created xsi:type="dcterms:W3CDTF">2020-09-07T06:11:00Z</dcterms:created>
  <dcterms:modified xsi:type="dcterms:W3CDTF">2020-09-07T06:13:00Z</dcterms:modified>
</cp:coreProperties>
</file>